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4020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40204" w:rsidRPr="00E4020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FB50B3" w:rsidRPr="00F64748" w:rsidRDefault="00FB50B3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0204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D027E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027E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4020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4020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E07EA" w:rsidRPr="000E07EA">
        <w:rPr>
          <w:rFonts w:asciiTheme="minorHAnsi" w:hAnsiTheme="minorHAnsi" w:cs="Arial"/>
          <w:highlight w:val="yellow"/>
          <w:lang w:val="en-ZA"/>
        </w:rPr>
        <w:t>8.35</w:t>
      </w:r>
      <w:bookmarkEnd w:id="0"/>
      <w:r w:rsidRPr="00E4020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027E2" w:rsidRPr="00E40204">
        <w:rPr>
          <w:rFonts w:asciiTheme="minorHAnsi" w:hAnsiTheme="minorHAnsi" w:cs="Arial"/>
          <w:highlight w:val="yellow"/>
          <w:lang w:val="en-ZA"/>
        </w:rPr>
        <w:t>30 Sep 2020</w:t>
      </w:r>
      <w:r w:rsidRPr="00E40204">
        <w:rPr>
          <w:rFonts w:asciiTheme="minorHAnsi" w:hAnsiTheme="minorHAnsi" w:cs="Arial"/>
          <w:highlight w:val="yellow"/>
          <w:lang w:val="en-ZA"/>
        </w:rPr>
        <w:t xml:space="preserve"> of </w:t>
      </w:r>
      <w:r w:rsidR="000E07EA">
        <w:rPr>
          <w:rFonts w:asciiTheme="minorHAnsi" w:hAnsiTheme="minorHAnsi" w:cs="Arial"/>
          <w:highlight w:val="yellow"/>
          <w:lang w:val="en-ZA"/>
        </w:rPr>
        <w:t>3.350</w:t>
      </w:r>
      <w:r w:rsidRPr="00E4020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027E2" w:rsidRPr="00E40204">
        <w:rPr>
          <w:rFonts w:asciiTheme="minorHAnsi" w:hAnsiTheme="minorHAnsi" w:cs="Arial"/>
          <w:highlight w:val="yellow"/>
          <w:lang w:val="en-ZA"/>
        </w:rPr>
        <w:t>50</w:t>
      </w:r>
      <w:r w:rsidRPr="00E40204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027E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027E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ZAG000171307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FB50B3" w:rsidRDefault="00386EFA" w:rsidP="00FB50B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B50B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B50B3" w:rsidRDefault="000E07EA" w:rsidP="00FB50B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B50B3" w:rsidRPr="009665B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https://www.jse.co.za/content/JSEPricingSupplementsItems/2020/BAYA83%20PricingSupplement3009.pdf</w:t>
        </w:r>
      </w:hyperlink>
    </w:p>
    <w:p w:rsidR="00FB50B3" w:rsidRPr="00F64748" w:rsidRDefault="00FB50B3" w:rsidP="00FB50B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027E2" w:rsidRDefault="00D027E2" w:rsidP="00D027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</w:t>
      </w:r>
      <w:r w:rsidR="00FB50B3">
        <w:rPr>
          <w:rFonts w:asciiTheme="minorHAnsi" w:hAnsiTheme="minorHAnsi" w:cs="Arial"/>
          <w:lang w:val="en-ZA"/>
        </w:rPr>
        <w:t>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  <w:t>The Standard Bank of SA Ltd</w:t>
      </w:r>
      <w:r>
        <w:rPr>
          <w:rFonts w:asciiTheme="minorHAnsi" w:hAnsiTheme="minorHAnsi" w:cs="Arial"/>
          <w:lang w:val="en-ZA"/>
        </w:rPr>
        <w:tab/>
      </w:r>
      <w:r w:rsidR="00FB50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+27 11 7218043</w:t>
      </w:r>
    </w:p>
    <w:p w:rsidR="00D027E2" w:rsidRDefault="00D027E2" w:rsidP="00D027E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+27 11 5207000</w:t>
      </w:r>
      <w:r>
        <w:rPr>
          <w:rFonts w:asciiTheme="minorHAnsi" w:hAnsiTheme="minorHAnsi" w:cs="Arial"/>
          <w:lang w:val="en-ZA"/>
        </w:rPr>
        <w:tab/>
      </w:r>
    </w:p>
    <w:p w:rsidR="00D027E2" w:rsidRDefault="00D027E2" w:rsidP="00D027E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27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27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E07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E07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07EA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7E2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204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0B3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3CCCAB"/>
  <w15:docId w15:val="{E89FF724-F7AD-4677-9855-5BAFB2E4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A83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2B4619A-7DD2-4499-AA99-72519C4F8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9126E2-2D34-4AD8-BD8C-5C90E4D01BB2}"/>
</file>

<file path=customXml/itemProps3.xml><?xml version="1.0" encoding="utf-8"?>
<ds:datastoreItem xmlns:ds="http://schemas.openxmlformats.org/officeDocument/2006/customXml" ds:itemID="{C3DABB39-9CEF-48FA-A43B-B38818C4BA97}"/>
</file>

<file path=customXml/itemProps4.xml><?xml version="1.0" encoding="utf-8"?>
<ds:datastoreItem xmlns:ds="http://schemas.openxmlformats.org/officeDocument/2006/customXml" ds:itemID="{5F3D0AFA-715E-4168-84D9-4A2BC5CE0B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2020-09-30T08:42:00Z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